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8D0D1" w14:textId="36F278CD" w:rsidR="00837C14" w:rsidRPr="00837C14" w:rsidRDefault="00837C14" w:rsidP="00837C14">
      <w:pPr>
        <w:spacing w:after="240" w:line="240" w:lineRule="auto"/>
        <w:rPr>
          <w:rFonts w:ascii="Segoe UI" w:eastAsiaTheme="minorEastAsia" w:hAnsi="Segoe UI" w:cs="Segoe UI"/>
          <w:b/>
          <w:bCs/>
          <w:i/>
          <w:iCs/>
          <w:noProof/>
          <w:lang w:eastAsia="nl-NL"/>
        </w:rPr>
      </w:pPr>
      <w:r w:rsidRPr="00837C14">
        <w:rPr>
          <w:rFonts w:ascii="Segoe UI" w:eastAsiaTheme="minorEastAsia" w:hAnsi="Segoe UI" w:cs="Segoe UI"/>
          <w:noProof/>
          <w:color w:val="404040" w:themeColor="text1" w:themeTint="BF"/>
          <w:lang w:eastAsia="nl-NL"/>
        </w:rPr>
        <w:t>Met vriendelijke groet,</w:t>
      </w:r>
      <w:r w:rsidRPr="00837C14">
        <w:rPr>
          <w:rFonts w:ascii="Segoe UI" w:eastAsiaTheme="minorEastAsia" w:hAnsi="Segoe UI" w:cs="Segoe UI"/>
          <w:noProof/>
          <w:lang w:eastAsia="nl-NL"/>
        </w:rPr>
        <w:br/>
      </w:r>
      <w:r w:rsidRPr="00837C14">
        <w:rPr>
          <w:rFonts w:ascii="Segoe UI" w:eastAsiaTheme="minorEastAsia" w:hAnsi="Segoe UI" w:cs="Segoe UI"/>
          <w:b/>
          <w:bCs/>
          <w:i/>
          <w:iCs/>
          <w:noProof/>
          <w:color w:val="404040" w:themeColor="text1" w:themeTint="BF"/>
          <w:lang w:eastAsia="nl-NL"/>
        </w:rPr>
        <w:t>HYPOTHEEK</w:t>
      </w:r>
      <w:r w:rsidRPr="00837C14">
        <w:rPr>
          <w:rFonts w:ascii="Segoe UI" w:eastAsiaTheme="minorEastAsia" w:hAnsi="Segoe UI" w:cs="Segoe UI"/>
          <w:b/>
          <w:bCs/>
          <w:i/>
          <w:iCs/>
          <w:noProof/>
          <w:color w:val="00B0F0"/>
          <w:lang w:eastAsia="nl-NL"/>
        </w:rPr>
        <w:t xml:space="preserve">HOUSE </w:t>
      </w:r>
      <w:r w:rsidR="00B23FFA">
        <w:rPr>
          <w:rFonts w:ascii="Segoe UI" w:eastAsiaTheme="minorEastAsia" w:hAnsi="Segoe UI" w:cs="Segoe UI"/>
          <w:b/>
          <w:bCs/>
          <w:i/>
          <w:iCs/>
          <w:noProof/>
          <w:color w:val="404040" w:themeColor="text1" w:themeTint="BF"/>
          <w:lang w:eastAsia="nl-NL"/>
        </w:rPr>
        <w:t>Plaatsnaam</w:t>
      </w:r>
    </w:p>
    <w:p w14:paraId="636FA50F" w14:textId="157606A6" w:rsidR="00837C14" w:rsidRPr="00837C14" w:rsidRDefault="00837C14" w:rsidP="00837C14">
      <w:pPr>
        <w:spacing w:after="240" w:line="240" w:lineRule="auto"/>
        <w:rPr>
          <w:rFonts w:ascii="Segoe UI" w:eastAsiaTheme="minorEastAsia" w:hAnsi="Segoe UI" w:cs="Segoe UI"/>
          <w:noProof/>
          <w:lang w:eastAsia="nl-NL"/>
        </w:rPr>
      </w:pPr>
      <w:r w:rsidRPr="00837C14">
        <w:rPr>
          <w:rFonts w:ascii="Segoe UI" w:eastAsiaTheme="minorEastAsia" w:hAnsi="Segoe UI" w:cs="Segoe UI"/>
          <w:noProof/>
          <w:lang w:eastAsia="nl-NL"/>
        </w:rPr>
        <w:br/>
      </w:r>
      <w:r w:rsidR="00B23FFA">
        <w:rPr>
          <w:rFonts w:ascii="Segoe UI" w:eastAsiaTheme="minorEastAsia" w:hAnsi="Segoe UI" w:cs="Segoe UI"/>
          <w:noProof/>
          <w:color w:val="404040" w:themeColor="text1" w:themeTint="BF"/>
          <w:lang w:eastAsia="nl-NL"/>
        </w:rPr>
        <w:t>[Voornaam Achternaam]</w:t>
      </w:r>
      <w:r w:rsidRPr="00837C14">
        <w:rPr>
          <w:rFonts w:ascii="Segoe UI" w:eastAsiaTheme="minorEastAsia" w:hAnsi="Segoe UI" w:cs="Segoe UI"/>
          <w:noProof/>
          <w:color w:val="404040" w:themeColor="text1" w:themeTint="BF"/>
          <w:lang w:eastAsia="nl-NL"/>
        </w:rPr>
        <w:br/>
      </w:r>
      <w:r w:rsidR="008D3BB3">
        <w:rPr>
          <w:rFonts w:ascii="Segoe UI" w:eastAsiaTheme="minorEastAsia" w:hAnsi="Segoe UI" w:cs="Segoe UI"/>
          <w:noProof/>
          <w:color w:val="404040" w:themeColor="text1" w:themeTint="BF"/>
          <w:lang w:eastAsia="nl-NL"/>
        </w:rPr>
        <w:t>Erkend Hypotheekadviseur</w:t>
      </w:r>
    </w:p>
    <w:p w14:paraId="4D1C270F" w14:textId="77777777" w:rsidR="00837C14" w:rsidRPr="00837C14" w:rsidRDefault="00837C14" w:rsidP="00837C14">
      <w:pPr>
        <w:spacing w:after="240" w:line="240" w:lineRule="auto"/>
        <w:rPr>
          <w:rFonts w:ascii="Segoe UI" w:eastAsiaTheme="minorEastAsia" w:hAnsi="Segoe UI" w:cs="Segoe UI"/>
          <w:noProof/>
          <w:lang w:eastAsia="nl-NL"/>
        </w:rPr>
      </w:pPr>
      <w:r>
        <w:rPr>
          <w:rFonts w:ascii="Segoe UI" w:eastAsiaTheme="minorEastAsia" w:hAnsi="Segoe UI" w:cs="Segoe UI"/>
          <w:noProof/>
          <w:lang w:val="en-US"/>
        </w:rPr>
        <w:drawing>
          <wp:inline distT="0" distB="0" distL="0" distR="0" wp14:anchorId="735636BC" wp14:editId="2016BC3C">
            <wp:extent cx="2342147" cy="570943"/>
            <wp:effectExtent l="0" t="0" r="0" b="635"/>
            <wp:docPr id="1" name="Afbeelding 1" descr="Beschrijving: Beschrijving: Beschrijving: HypotheekHouse_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Beschrijving: Beschrijving: HypotheekHouse_ema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29" cy="59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3DF2" w14:textId="77777777" w:rsidR="00837C14" w:rsidRPr="00837C14" w:rsidRDefault="00837C14" w:rsidP="00837C14">
      <w:pPr>
        <w:spacing w:after="240" w:line="240" w:lineRule="auto"/>
        <w:rPr>
          <w:rFonts w:ascii="Segoe UI" w:eastAsiaTheme="minorEastAsia" w:hAnsi="Segoe UI" w:cs="Segoe UI"/>
          <w:noProof/>
          <w:lang w:eastAsia="nl-NL"/>
        </w:rPr>
      </w:pPr>
    </w:p>
    <w:p w14:paraId="60C7039B" w14:textId="77777777" w:rsidR="00B23FFA" w:rsidRDefault="00B23FFA" w:rsidP="008D3BB3">
      <w:pPr>
        <w:spacing w:after="0" w:line="240" w:lineRule="auto"/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</w:pPr>
      <w:r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t>Straatnaam 99</w:t>
      </w:r>
    </w:p>
    <w:p w14:paraId="2A6E5F55" w14:textId="73793031" w:rsidR="008D3BB3" w:rsidRDefault="00B23FFA" w:rsidP="008D3BB3">
      <w:pPr>
        <w:spacing w:after="0" w:line="240" w:lineRule="auto"/>
      </w:pPr>
      <w:r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t>1010 XX Amsterdam</w:t>
      </w:r>
      <w:r w:rsidR="00837C14" w:rsidRPr="00837C14"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br/>
        <w:t xml:space="preserve">T. </w:t>
      </w:r>
      <w:r w:rsidR="008D3BB3"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t>0</w:t>
      </w:r>
      <w:r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t>20</w:t>
      </w:r>
      <w:r w:rsidR="008D3BB3"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t xml:space="preserve"> – </w:t>
      </w:r>
      <w:r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t>00 00 00</w:t>
      </w:r>
      <w:r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br/>
        <w:t>KvK 00000000</w:t>
      </w:r>
      <w:r w:rsidR="00837C14" w:rsidRPr="00837C14">
        <w:rPr>
          <w:rFonts w:ascii="Segoe UI" w:eastAsiaTheme="minorEastAsia" w:hAnsi="Segoe UI" w:cs="Segoe UI"/>
          <w:noProof/>
          <w:color w:val="404040" w:themeColor="text1" w:themeTint="BF"/>
          <w:sz w:val="16"/>
          <w:szCs w:val="16"/>
          <w:lang w:eastAsia="nl-NL"/>
        </w:rPr>
        <w:t xml:space="preserve"> </w:t>
      </w:r>
    </w:p>
    <w:p w14:paraId="674C0170" w14:textId="7CD9C601" w:rsidR="00837C14" w:rsidRPr="00837C14" w:rsidRDefault="00B23FFA" w:rsidP="00837C14">
      <w:pPr>
        <w:spacing w:after="0" w:line="240" w:lineRule="auto"/>
        <w:rPr>
          <w:rFonts w:ascii="Segoe UI" w:eastAsiaTheme="minorEastAsia" w:hAnsi="Segoe UI" w:cs="Segoe UI"/>
          <w:noProof/>
          <w:color w:val="000000"/>
          <w:sz w:val="16"/>
          <w:szCs w:val="16"/>
          <w:lang w:eastAsia="nl-NL"/>
        </w:rPr>
      </w:pPr>
      <w:hyperlink r:id="rId5" w:history="1">
        <w:r w:rsidRPr="00B451D0">
          <w:rPr>
            <w:rStyle w:val="Hyperlink"/>
            <w:rFonts w:ascii="Segoe UI" w:eastAsiaTheme="minorEastAsia" w:hAnsi="Segoe UI" w:cs="Segoe UI"/>
            <w:noProof/>
            <w:sz w:val="16"/>
            <w:szCs w:val="16"/>
            <w:lang w:eastAsia="nl-NL"/>
          </w:rPr>
          <w:t>www.hypotheekhouse.nl</w:t>
        </w:r>
      </w:hyperlink>
      <w:r w:rsidR="008D3BB3">
        <w:rPr>
          <w:rFonts w:ascii="Segoe UI" w:eastAsiaTheme="minorEastAsia" w:hAnsi="Segoe UI" w:cs="Segoe UI"/>
          <w:noProof/>
          <w:color w:val="000000"/>
          <w:sz w:val="16"/>
          <w:szCs w:val="16"/>
          <w:lang w:eastAsia="nl-NL"/>
        </w:rPr>
        <w:br/>
      </w:r>
      <w:r w:rsidRPr="00B23FFA">
        <w:rPr>
          <w:rStyle w:val="Hyperlink"/>
          <w:rFonts w:ascii="Segoe UI" w:eastAsiaTheme="minorEastAsia" w:hAnsi="Segoe UI" w:cs="Segoe UI"/>
          <w:noProof/>
          <w:sz w:val="16"/>
          <w:szCs w:val="16"/>
          <w:lang w:eastAsia="nl-NL"/>
        </w:rPr>
        <w:t>plaatsnaam@hypotheekhouse.nl</w:t>
      </w:r>
      <w:r w:rsidR="008D3BB3">
        <w:rPr>
          <w:rFonts w:ascii="Segoe UI" w:eastAsiaTheme="minorEastAsia" w:hAnsi="Segoe UI" w:cs="Segoe UI"/>
          <w:noProof/>
          <w:color w:val="000000"/>
          <w:sz w:val="16"/>
          <w:szCs w:val="16"/>
          <w:lang w:eastAsia="nl-NL"/>
        </w:rPr>
        <w:t xml:space="preserve"> </w:t>
      </w:r>
    </w:p>
    <w:p w14:paraId="69E0236A" w14:textId="77777777" w:rsidR="00837C14" w:rsidRPr="00837C14" w:rsidRDefault="00837C14" w:rsidP="00837C14">
      <w:pPr>
        <w:spacing w:after="0" w:line="240" w:lineRule="auto"/>
        <w:rPr>
          <w:rFonts w:ascii="Segoe UI" w:eastAsiaTheme="minorEastAsia" w:hAnsi="Segoe UI" w:cs="Segoe UI"/>
          <w:noProof/>
          <w:color w:val="000000"/>
          <w:sz w:val="20"/>
          <w:szCs w:val="20"/>
          <w:lang w:eastAsia="nl-NL"/>
        </w:rPr>
      </w:pPr>
      <w:r w:rsidRPr="00837C14">
        <w:rPr>
          <w:rFonts w:ascii="Segoe UI" w:eastAsiaTheme="minorEastAsia" w:hAnsi="Segoe UI" w:cs="Segoe UI"/>
          <w:noProof/>
          <w:color w:val="000000"/>
          <w:sz w:val="20"/>
          <w:szCs w:val="20"/>
          <w:lang w:eastAsia="nl-NL"/>
        </w:rPr>
        <w:t> </w:t>
      </w:r>
    </w:p>
    <w:p w14:paraId="56BB91C4" w14:textId="77777777" w:rsidR="00837C14" w:rsidRPr="00837C14" w:rsidRDefault="00DA28AA" w:rsidP="00837C14">
      <w:pPr>
        <w:spacing w:after="0" w:line="240" w:lineRule="auto"/>
        <w:jc w:val="center"/>
        <w:rPr>
          <w:rFonts w:ascii="Segoe UI" w:eastAsia="Times New Roman" w:hAnsi="Segoe UI" w:cs="Segoe UI"/>
          <w:noProof/>
          <w:color w:val="7F7F7F"/>
          <w:sz w:val="16"/>
          <w:szCs w:val="16"/>
          <w:lang w:eastAsia="nl-NL"/>
        </w:rPr>
      </w:pPr>
      <w:r>
        <w:rPr>
          <w:rFonts w:eastAsia="Times New Roman" w:cs="Times New Roman"/>
          <w:noProof/>
        </w:rPr>
        <w:pict w14:anchorId="6FE3A61A">
          <v:rect id="_x0000_i1025" alt="" style="width:470.3pt;height:.05pt;mso-width-percent:0;mso-height-percent:0;mso-width-percent:0;mso-height-percent:0" o:hralign="center" o:hrstd="t" o:hrnoshade="t" o:hr="t" fillcolor="#0170b8" stroked="f"/>
        </w:pict>
      </w:r>
    </w:p>
    <w:p w14:paraId="033DC25E" w14:textId="51178696" w:rsidR="002C5C32" w:rsidRPr="00B23FFA" w:rsidRDefault="00837C14" w:rsidP="00B23FFA">
      <w:pPr>
        <w:spacing w:after="0" w:line="240" w:lineRule="auto"/>
        <w:rPr>
          <w:rFonts w:ascii="Segoe UI" w:eastAsia="Times New Roman" w:hAnsi="Segoe UI" w:cs="Segoe UI"/>
          <w:noProof/>
          <w:color w:val="7F7F7F"/>
          <w:sz w:val="15"/>
          <w:szCs w:val="15"/>
          <w:lang w:eastAsia="nl-NL"/>
        </w:rPr>
      </w:pPr>
      <w:r w:rsidRPr="00B23FFA">
        <w:rPr>
          <w:rFonts w:ascii="Segoe UI" w:eastAsiaTheme="minorEastAsia" w:hAnsi="Segoe UI" w:cs="Segoe UI"/>
          <w:noProof/>
          <w:color w:val="7F7F7F"/>
          <w:sz w:val="15"/>
          <w:szCs w:val="15"/>
          <w:lang w:eastAsia="nl-NL"/>
        </w:rPr>
        <w:t>Dit bericht en alle eventueel meegestuurde documenten zijn vertrouwelijk en alleen bestemd voor diegene aan wie het bericht geadresseerd is.  Indien u dit bericht heeft ontvangen terwijl u niet de geadresseerde bent, verzoeken wij u het bericht te vernietigen en ons daarvan in kennis te stellen. De afzender is op geen enkele wijze aansprakelijk voor de gevolge</w:t>
      </w:r>
      <w:bookmarkStart w:id="0" w:name="_GoBack"/>
      <w:bookmarkEnd w:id="0"/>
      <w:r w:rsidRPr="00B23FFA">
        <w:rPr>
          <w:rFonts w:ascii="Segoe UI" w:eastAsiaTheme="minorEastAsia" w:hAnsi="Segoe UI" w:cs="Segoe UI"/>
          <w:noProof/>
          <w:color w:val="7F7F7F"/>
          <w:sz w:val="15"/>
          <w:szCs w:val="15"/>
          <w:lang w:eastAsia="nl-NL"/>
        </w:rPr>
        <w:t xml:space="preserve">n van het gebruik van verzending van e-mail berichten.  Aan dit bericht kunnen geen rechten worden ontleend. </w:t>
      </w:r>
      <w:r w:rsidR="00B23FFA" w:rsidRPr="00B23FFA">
        <w:rPr>
          <w:rFonts w:ascii="Segoe UI" w:eastAsia="Times New Roman" w:hAnsi="Segoe UI" w:cs="Segoe UI"/>
          <w:noProof/>
          <w:color w:val="7F7F7F"/>
          <w:sz w:val="15"/>
          <w:szCs w:val="15"/>
          <w:lang w:eastAsia="nl-NL"/>
        </w:rPr>
        <w:br/>
      </w:r>
    </w:p>
    <w:p w14:paraId="6FA9F807" w14:textId="330262E1" w:rsidR="00B23FFA" w:rsidRPr="00B23FFA" w:rsidRDefault="00B23FFA" w:rsidP="00B23FFA">
      <w:pPr>
        <w:spacing w:after="240"/>
        <w:rPr>
          <w:rFonts w:ascii="Calibri" w:eastAsia="Times New Roman" w:hAnsi="Calibri" w:cs="Calibri"/>
          <w:color w:val="000000"/>
          <w:sz w:val="16"/>
          <w:szCs w:val="16"/>
        </w:rPr>
      </w:pPr>
      <w:r w:rsidRPr="00E52096">
        <w:rPr>
          <w:rFonts w:ascii="Webdings" w:eastAsia="Times New Roman" w:hAnsi="Webdings" w:cs="Calibri"/>
          <w:color w:val="008000"/>
          <w:sz w:val="16"/>
          <w:szCs w:val="16"/>
        </w:rPr>
        <w:t></w:t>
      </w:r>
      <w:r w:rsidRPr="00E52096">
        <w:rPr>
          <w:rFonts w:ascii="Tahoma" w:eastAsia="Times New Roman" w:hAnsi="Tahoma" w:cs="Tahoma"/>
          <w:b/>
          <w:bCs/>
          <w:color w:val="008000"/>
          <w:sz w:val="16"/>
          <w:szCs w:val="16"/>
        </w:rPr>
        <w:t> </w:t>
      </w:r>
      <w:proofErr w:type="spellStart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>Before</w:t>
      </w:r>
      <w:proofErr w:type="spellEnd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 xml:space="preserve"> </w:t>
      </w:r>
      <w:proofErr w:type="spellStart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>printing</w:t>
      </w:r>
      <w:proofErr w:type="spellEnd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 xml:space="preserve">, </w:t>
      </w:r>
      <w:proofErr w:type="spellStart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>think</w:t>
      </w:r>
      <w:proofErr w:type="spellEnd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 xml:space="preserve"> </w:t>
      </w:r>
      <w:proofErr w:type="spellStart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>about</w:t>
      </w:r>
      <w:proofErr w:type="spellEnd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 xml:space="preserve"> </w:t>
      </w:r>
      <w:proofErr w:type="spellStart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>the</w:t>
      </w:r>
      <w:proofErr w:type="spellEnd"/>
      <w:r w:rsidRPr="00E52096">
        <w:rPr>
          <w:rFonts w:ascii="Tahoma" w:eastAsia="Times New Roman" w:hAnsi="Tahoma" w:cs="Tahoma"/>
          <w:bCs/>
          <w:iCs/>
          <w:color w:val="008000"/>
          <w:sz w:val="16"/>
          <w:szCs w:val="16"/>
        </w:rPr>
        <w:t xml:space="preserve"> environment.</w:t>
      </w:r>
    </w:p>
    <w:sectPr w:rsidR="00B23FFA" w:rsidRPr="00B23FFA" w:rsidSect="00FF2C4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14"/>
    <w:rsid w:val="000045A7"/>
    <w:rsid w:val="002C5C32"/>
    <w:rsid w:val="00837C14"/>
    <w:rsid w:val="008D3BB3"/>
    <w:rsid w:val="00B23FFA"/>
    <w:rsid w:val="00DA28AA"/>
    <w:rsid w:val="00F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11647E"/>
  <w15:docId w15:val="{10D4ABD8-B3C9-D246-8AF9-C477EE70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C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potheekhous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VisualNet</dc:creator>
  <cp:lastModifiedBy>Microsoft Office User</cp:lastModifiedBy>
  <cp:revision>2</cp:revision>
  <dcterms:created xsi:type="dcterms:W3CDTF">2019-09-18T07:03:00Z</dcterms:created>
  <dcterms:modified xsi:type="dcterms:W3CDTF">2019-09-18T07:03:00Z</dcterms:modified>
</cp:coreProperties>
</file>